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DB23" w14:textId="1D0720A1" w:rsidR="003A44A0" w:rsidRDefault="004B74B7">
      <w:r>
        <w:t>Lecture test 1 scoring and results.    There are two different forms. Look at question 1.  If it says X is 0.40 molar, that is test A.    If it says X is 0.60 molar, that is test B.  Multiple cho</w:t>
      </w:r>
      <w:r w:rsidR="003A44A0">
        <w:t>ice questions are 2 points each for a total of 54.   The number right is entered at the bottom of the page, top of next page</w:t>
      </w:r>
    </w:p>
    <w:p w14:paraId="1E6A78A9" w14:textId="77777777" w:rsidR="003A44A0" w:rsidRDefault="003A44A0">
      <w:pPr>
        <w:sectPr w:rsidR="003A44A0" w:rsidSect="003A44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B7204" w14:textId="3DEAAB85" w:rsidR="003A44A0" w:rsidRDefault="005708EE">
      <w:r>
        <w:t>Test A.    Answers</w:t>
      </w:r>
      <w:r>
        <w:tab/>
      </w:r>
      <w:r>
        <w:tab/>
      </w:r>
      <w:r>
        <w:tab/>
      </w:r>
      <w:r>
        <w:tab/>
      </w:r>
      <w:r>
        <w:tab/>
        <w:t>Test B answers.</w:t>
      </w:r>
    </w:p>
    <w:p w14:paraId="6EC2D82B" w14:textId="17FF8141" w:rsidR="005708EE" w:rsidRDefault="005708EE">
      <w:r>
        <w:t>1. 0.032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1.  0.072</w:t>
      </w:r>
    </w:p>
    <w:p w14:paraId="294CF929" w14:textId="0B0EF76E" w:rsidR="005708EE" w:rsidRDefault="005708EE">
      <w:r>
        <w:t>2.  0.90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2. 0.45</w:t>
      </w:r>
    </w:p>
    <w:p w14:paraId="5836E291" w14:textId="79B67846" w:rsidR="005708EE" w:rsidRDefault="005708EE">
      <w:r>
        <w:t xml:space="preserve">3. 0.5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3. 0.5</w:t>
      </w:r>
    </w:p>
    <w:p w14:paraId="6831140E" w14:textId="3FDFE696" w:rsidR="005708EE" w:rsidRDefault="005708EE">
      <w:r>
        <w:t>4.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C</w:t>
      </w:r>
    </w:p>
    <w:p w14:paraId="0B9DD90B" w14:textId="182413AA" w:rsidR="005708EE" w:rsidRDefault="005708EE">
      <w:r>
        <w:t>5 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D</w:t>
      </w:r>
    </w:p>
    <w:p w14:paraId="175B8F34" w14:textId="6EB442A2" w:rsidR="004B74B7" w:rsidRDefault="005708EE">
      <w:r>
        <w:t>6. 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D </w:t>
      </w:r>
    </w:p>
    <w:p w14:paraId="23EC5291" w14:textId="77777777" w:rsidR="005708EE" w:rsidRDefault="005708EE">
      <w:r>
        <w:t>7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C</w:t>
      </w:r>
    </w:p>
    <w:p w14:paraId="3C780093" w14:textId="77777777" w:rsidR="00FE1C1D" w:rsidRDefault="005708EE">
      <w:r>
        <w:t>8. 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C1D">
        <w:t>8.  A</w:t>
      </w:r>
    </w:p>
    <w:p w14:paraId="2FE9CFA7" w14:textId="77777777" w:rsidR="00FE1C1D" w:rsidRDefault="00FE1C1D">
      <w:r>
        <w:t>9. 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 C</w:t>
      </w:r>
    </w:p>
    <w:p w14:paraId="65456BF4" w14:textId="77777777" w:rsidR="00FE1C1D" w:rsidRDefault="00FE1C1D">
      <w:r>
        <w:t>10. 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A</w:t>
      </w:r>
    </w:p>
    <w:p w14:paraId="57429BB4" w14:textId="77777777" w:rsidR="00FE1C1D" w:rsidRDefault="00FE1C1D">
      <w:r>
        <w:t>11. 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 D</w:t>
      </w:r>
    </w:p>
    <w:p w14:paraId="4202CA66" w14:textId="0E8C0794" w:rsidR="005708EE" w:rsidRDefault="00FE1C1D">
      <w:r>
        <w:t>12.  HPO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 </w:t>
      </w:r>
      <w:r w:rsidR="005708EE">
        <w:t>.</w:t>
      </w:r>
      <w:r>
        <w:t xml:space="preserve">  correct charge required for ions</w:t>
      </w:r>
      <w:r>
        <w:tab/>
      </w:r>
      <w:r>
        <w:tab/>
        <w:t>12.  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 xml:space="preserve">   correct charge required for ions.</w:t>
      </w:r>
      <w:r w:rsidR="005708EE">
        <w:t xml:space="preserve"> </w:t>
      </w:r>
    </w:p>
    <w:p w14:paraId="2D0B6C2B" w14:textId="72E8FD07" w:rsidR="00FE1C1D" w:rsidRDefault="00FE1C1D">
      <w:r>
        <w:t>13.   NH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13. NH</w:t>
      </w:r>
      <w:r>
        <w:rPr>
          <w:vertAlign w:val="subscript"/>
        </w:rPr>
        <w:t>3</w:t>
      </w:r>
    </w:p>
    <w:p w14:paraId="6F3FEF73" w14:textId="4D73B8A9" w:rsidR="00FE1C1D" w:rsidRDefault="00FE1C1D">
      <w:r>
        <w:t>14.  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14.   HCO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14:paraId="6B800C46" w14:textId="28D45305" w:rsidR="00FE1C1D" w:rsidRPr="00FE1C1D" w:rsidRDefault="00FE1C1D">
      <w:r>
        <w:t>15.   H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  <w:t>15.  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14:paraId="78CB96A9" w14:textId="330FF4B8" w:rsidR="00FE1C1D" w:rsidRDefault="00FE1C1D">
      <w:r>
        <w:t>16.  1.523</w:t>
      </w:r>
      <w:r>
        <w:tab/>
      </w:r>
      <w:r w:rsidR="00F80B3A">
        <w:t>(1.5 was accepted)</w:t>
      </w:r>
      <w:r>
        <w:tab/>
      </w:r>
      <w:r>
        <w:tab/>
      </w:r>
      <w:r>
        <w:tab/>
        <w:t xml:space="preserve">16.  1.097.  (1.1 </w:t>
      </w:r>
      <w:r w:rsidR="00F80B3A">
        <w:t>was accepted)</w:t>
      </w:r>
    </w:p>
    <w:p w14:paraId="062C0AC4" w14:textId="1F388A09" w:rsidR="00F80B3A" w:rsidRDefault="00F80B3A">
      <w:r>
        <w:t>17.  13.398       (14.4 accepted)</w:t>
      </w:r>
      <w:r>
        <w:tab/>
      </w:r>
      <w:r>
        <w:tab/>
      </w:r>
      <w:r>
        <w:tab/>
      </w:r>
      <w:r>
        <w:tab/>
        <w:t>17.   13.176   ( 13.2 accepted)</w:t>
      </w:r>
    </w:p>
    <w:p w14:paraId="571445D2" w14:textId="33CA8674" w:rsidR="00F80B3A" w:rsidRDefault="00F80B3A">
      <w:r>
        <w:t>18.  2.571        (2.6 accepted)</w:t>
      </w:r>
      <w:r>
        <w:tab/>
      </w:r>
      <w:r>
        <w:tab/>
      </w:r>
      <w:r>
        <w:tab/>
      </w:r>
      <w:r>
        <w:tab/>
        <w:t>18.   2.87    (2.9 accepted)</w:t>
      </w:r>
    </w:p>
    <w:p w14:paraId="7B94E28F" w14:textId="2BCB68B2" w:rsidR="00F80B3A" w:rsidRDefault="00F80B3A">
      <w:r>
        <w:t>19.   0.032 M</w:t>
      </w:r>
      <w:r>
        <w:tab/>
      </w:r>
      <w:r>
        <w:tab/>
      </w:r>
      <w:r>
        <w:tab/>
      </w:r>
      <w:r>
        <w:tab/>
      </w:r>
      <w:r>
        <w:tab/>
      </w:r>
      <w:r>
        <w:tab/>
        <w:t>19.  0.0032 M</w:t>
      </w:r>
    </w:p>
    <w:p w14:paraId="357C31E2" w14:textId="5DC320DE" w:rsidR="00F80B3A" w:rsidRDefault="00F80B3A" w:rsidP="003D266D">
      <w:pPr>
        <w:spacing w:after="0" w:line="240" w:lineRule="auto"/>
      </w:pPr>
      <w:r>
        <w:t>20.   1.51 x 10</w:t>
      </w:r>
      <w:r>
        <w:rPr>
          <w:vertAlign w:val="superscript"/>
        </w:rPr>
        <w:t>-5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>
        <w:tab/>
        <w:t>20.  1.51 x 10</w:t>
      </w:r>
      <w:r>
        <w:rPr>
          <w:vertAlign w:val="superscript"/>
        </w:rPr>
        <w:t>-5</w:t>
      </w:r>
    </w:p>
    <w:p w14:paraId="21D0BD84" w14:textId="2C17BAEB" w:rsidR="00F80B3A" w:rsidRDefault="00F80B3A" w:rsidP="003D266D">
      <w:pPr>
        <w:spacing w:after="0"/>
      </w:pPr>
      <w:r>
        <w:t>21. 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 D</w:t>
      </w:r>
    </w:p>
    <w:p w14:paraId="62AF7CB3" w14:textId="256A835E" w:rsidR="00F80B3A" w:rsidRDefault="00F80B3A" w:rsidP="003D266D">
      <w:pPr>
        <w:spacing w:after="0"/>
      </w:pPr>
      <w:r>
        <w:t>22. 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  C</w:t>
      </w:r>
    </w:p>
    <w:p w14:paraId="023E7742" w14:textId="38D27F32" w:rsidR="00F80B3A" w:rsidRDefault="00F80B3A">
      <w:r>
        <w:t>23.  5.6 x 10</w:t>
      </w:r>
      <w:r>
        <w:rPr>
          <w:vertAlign w:val="superscript"/>
        </w:rPr>
        <w:t>-11</w:t>
      </w:r>
      <w:r>
        <w:tab/>
      </w:r>
      <w:r>
        <w:tab/>
      </w:r>
      <w:r>
        <w:tab/>
      </w:r>
      <w:r>
        <w:tab/>
      </w:r>
      <w:r>
        <w:tab/>
      </w:r>
      <w:r>
        <w:tab/>
        <w:t>23.  5.6 x 10</w:t>
      </w:r>
      <w:r>
        <w:rPr>
          <w:vertAlign w:val="superscript"/>
        </w:rPr>
        <w:t>-11</w:t>
      </w:r>
    </w:p>
    <w:p w14:paraId="7E6672E8" w14:textId="2911590B" w:rsidR="00F80B3A" w:rsidRDefault="00F80B3A">
      <w:r>
        <w:t>24.</w:t>
      </w:r>
      <w:r w:rsidR="003D266D">
        <w:t xml:space="preserve">     B</w:t>
      </w:r>
      <w:r w:rsidR="003D266D">
        <w:tab/>
      </w:r>
      <w:r w:rsidR="003D266D">
        <w:tab/>
      </w:r>
      <w:r w:rsidR="003D266D">
        <w:tab/>
      </w:r>
      <w:r w:rsidR="003D266D">
        <w:tab/>
      </w:r>
      <w:r w:rsidR="003D266D">
        <w:tab/>
      </w:r>
      <w:r w:rsidR="003D266D">
        <w:tab/>
      </w:r>
      <w:r w:rsidR="003D266D">
        <w:tab/>
        <w:t>24.   A</w:t>
      </w:r>
    </w:p>
    <w:p w14:paraId="1991C614" w14:textId="58B75DD7" w:rsidR="003D266D" w:rsidRDefault="003D266D">
      <w:r>
        <w:t>25.  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   N</w:t>
      </w:r>
    </w:p>
    <w:p w14:paraId="0D97F3C0" w14:textId="43BA8B3E" w:rsidR="003D266D" w:rsidRDefault="003D266D">
      <w:r>
        <w:t>26.   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    B</w:t>
      </w:r>
    </w:p>
    <w:p w14:paraId="667C94AD" w14:textId="39759708" w:rsidR="003D266D" w:rsidRDefault="003D266D">
      <w:r>
        <w:t>27. 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  A</w:t>
      </w:r>
    </w:p>
    <w:p w14:paraId="6F2FCF3E" w14:textId="0A2A6B41" w:rsidR="003D266D" w:rsidRDefault="003D266D">
      <w:r>
        <w:lastRenderedPageBreak/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14:paraId="186162C0" w14:textId="64D8B101" w:rsidR="003D266D" w:rsidRDefault="003D266D">
      <w:r>
        <w:t>I A.   [ Pb</w:t>
      </w:r>
      <w:r>
        <w:rPr>
          <w:vertAlign w:val="superscript"/>
        </w:rPr>
        <w:t>2+</w:t>
      </w:r>
      <w:r>
        <w:t>][I</w:t>
      </w:r>
      <w:r>
        <w:rPr>
          <w:vertAlign w:val="superscript"/>
        </w:rPr>
        <w:t>-</w:t>
      </w:r>
      <w:r>
        <w:t>]</w:t>
      </w:r>
      <w:r>
        <w:rPr>
          <w:vertAlign w:val="superscript"/>
        </w:rPr>
        <w:t>2</w:t>
      </w:r>
      <w:r>
        <w:tab/>
      </w:r>
      <w:r w:rsidR="007A113A">
        <w:t xml:space="preserve">= </w:t>
      </w:r>
      <w:proofErr w:type="spellStart"/>
      <w:r w:rsidR="007A113A">
        <w:t>Ksp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1A.     </w:t>
      </w:r>
      <w:r w:rsidR="007A113A">
        <w:t>[</w:t>
      </w:r>
      <w:r>
        <w:t>Mg</w:t>
      </w:r>
      <w:r w:rsidR="007A113A">
        <w:rPr>
          <w:vertAlign w:val="superscript"/>
        </w:rPr>
        <w:t>2+</w:t>
      </w:r>
      <w:r w:rsidR="007A113A">
        <w:t>][F</w:t>
      </w:r>
      <w:r w:rsidR="007A113A">
        <w:rPr>
          <w:vertAlign w:val="superscript"/>
        </w:rPr>
        <w:t>-</w:t>
      </w:r>
      <w:r w:rsidR="007A113A">
        <w:t>]</w:t>
      </w:r>
      <w:r w:rsidR="007A113A">
        <w:rPr>
          <w:vertAlign w:val="superscript"/>
        </w:rPr>
        <w:t xml:space="preserve">2 </w:t>
      </w:r>
      <w:r w:rsidR="007A113A">
        <w:t xml:space="preserve">              3 pts.</w:t>
      </w:r>
    </w:p>
    <w:p w14:paraId="680B53A5" w14:textId="3F4BFD9B" w:rsidR="007A113A" w:rsidRDefault="007A113A">
      <w:r>
        <w:t>B.    [I-]  =    3.0 x 10</w:t>
      </w:r>
      <w:r>
        <w:rPr>
          <w:vertAlign w:val="superscript"/>
        </w:rPr>
        <w:t>-3</w:t>
      </w:r>
      <w:r>
        <w:tab/>
      </w:r>
      <w:r>
        <w:tab/>
      </w:r>
      <w:r>
        <w:tab/>
      </w:r>
      <w:r>
        <w:tab/>
      </w:r>
      <w:r>
        <w:tab/>
        <w:t>B,   [  F-] =  2.3 x 10</w:t>
      </w:r>
      <w:r>
        <w:rPr>
          <w:vertAlign w:val="superscript"/>
        </w:rPr>
        <w:t>-3</w:t>
      </w:r>
      <w:r>
        <w:t xml:space="preserve">       4 pts.</w:t>
      </w:r>
    </w:p>
    <w:p w14:paraId="614CEB63" w14:textId="203BE487" w:rsidR="007A113A" w:rsidRDefault="007A113A">
      <w:r>
        <w:t>C.     [ I-]   =  5.9 x10</w:t>
      </w:r>
      <w:r>
        <w:rPr>
          <w:vertAlign w:val="superscript"/>
        </w:rPr>
        <w:t>-4</w:t>
      </w:r>
      <w:r>
        <w:tab/>
      </w:r>
      <w:r>
        <w:tab/>
      </w:r>
      <w:r>
        <w:tab/>
      </w:r>
      <w:r>
        <w:tab/>
      </w:r>
      <w:r>
        <w:tab/>
        <w:t>C.    [F-] =  4.0 x 10</w:t>
      </w:r>
      <w:r>
        <w:rPr>
          <w:vertAlign w:val="superscript"/>
        </w:rPr>
        <w:t>-4</w:t>
      </w:r>
      <w:r>
        <w:t xml:space="preserve">         3.</w:t>
      </w:r>
    </w:p>
    <w:p w14:paraId="34BAC60B" w14:textId="47207E42" w:rsidR="007A113A" w:rsidRDefault="007A113A">
      <w:r>
        <w:t>D.     [  Pb</w:t>
      </w:r>
      <w:r>
        <w:rPr>
          <w:vertAlign w:val="superscript"/>
        </w:rPr>
        <w:t>2+</w:t>
      </w:r>
      <w:r w:rsidR="004C683D">
        <w:t>] = 0.015 M,   [I-] = 7.5 x 10</w:t>
      </w:r>
      <w:r w:rsidR="004C683D">
        <w:rPr>
          <w:vertAlign w:val="superscript"/>
        </w:rPr>
        <w:t>-4</w:t>
      </w:r>
      <w:r w:rsidR="004C683D">
        <w:t xml:space="preserve"> M</w:t>
      </w:r>
      <w:r w:rsidR="00A22C41">
        <w:t xml:space="preserve"> ( </w:t>
      </w:r>
      <w:r w:rsidR="00850714">
        <w:t>2</w:t>
      </w:r>
      <w:r w:rsidR="00A22C41">
        <w:t>pts)</w:t>
      </w:r>
      <w:r w:rsidR="004C683D">
        <w:tab/>
        <w:t xml:space="preserve">D.    </w:t>
      </w:r>
      <w:r w:rsidR="004C683D">
        <w:t xml:space="preserve">[  </w:t>
      </w:r>
      <w:r w:rsidR="004C683D">
        <w:t>Mg</w:t>
      </w:r>
      <w:r w:rsidR="004C683D">
        <w:rPr>
          <w:vertAlign w:val="superscript"/>
        </w:rPr>
        <w:t>2+</w:t>
      </w:r>
      <w:r w:rsidR="004C683D">
        <w:t>] = 0.015 M,   [</w:t>
      </w:r>
      <w:r w:rsidR="004C683D">
        <w:t>F</w:t>
      </w:r>
      <w:r w:rsidR="004C683D">
        <w:t>-] = 7.5 x 10</w:t>
      </w:r>
      <w:r w:rsidR="004C683D">
        <w:rPr>
          <w:vertAlign w:val="superscript"/>
        </w:rPr>
        <w:t>-4</w:t>
      </w:r>
      <w:r w:rsidR="004C683D">
        <w:t xml:space="preserve"> M</w:t>
      </w:r>
      <w:r w:rsidR="004C683D">
        <w:t xml:space="preserve">  (2pt)</w:t>
      </w:r>
    </w:p>
    <w:p w14:paraId="099244AE" w14:textId="7B7EBE97" w:rsidR="00A22C41" w:rsidRDefault="00A22C41">
      <w:r>
        <w:t xml:space="preserve">    Q =  8.4 x 10</w:t>
      </w:r>
      <w:r>
        <w:rPr>
          <w:vertAlign w:val="superscript"/>
        </w:rPr>
        <w:t xml:space="preserve">-9   </w:t>
      </w:r>
      <w:r w:rsidR="00850714">
        <w:t xml:space="preserve"> 4 pts. ( 2pts if I- not squared)                  </w:t>
      </w:r>
      <w:r w:rsidR="00850714">
        <w:t xml:space="preserve">    Q =  8.4 x 10</w:t>
      </w:r>
      <w:r w:rsidR="00850714">
        <w:rPr>
          <w:vertAlign w:val="superscript"/>
        </w:rPr>
        <w:t xml:space="preserve">-9   </w:t>
      </w:r>
      <w:r w:rsidR="00850714">
        <w:t xml:space="preserve"> 4 pts. ( 2pts if I- not squared)</w:t>
      </w:r>
    </w:p>
    <w:p w14:paraId="4862A004" w14:textId="5C217DE2" w:rsidR="00850714" w:rsidRDefault="00850714">
      <w:r>
        <w:t xml:space="preserve">     Q &lt; K,  no precipitation    2 pts</w:t>
      </w:r>
      <w:r>
        <w:tab/>
      </w:r>
      <w:r>
        <w:tab/>
      </w:r>
      <w:r>
        <w:tab/>
        <w:t xml:space="preserve">    Q &gt;K,    yes, precipitation  2 pts.</w:t>
      </w:r>
    </w:p>
    <w:p w14:paraId="0BE73939" w14:textId="23B64993" w:rsidR="00850714" w:rsidRDefault="00850714">
      <w:r>
        <w:t xml:space="preserve"> D is worth 8 points altogether.</w:t>
      </w:r>
      <w:r>
        <w:tab/>
      </w:r>
      <w:r>
        <w:tab/>
      </w:r>
      <w:r>
        <w:tab/>
      </w:r>
      <w:r>
        <w:tab/>
      </w:r>
      <w:r>
        <w:t>D is worth 8 points altogether.</w:t>
      </w:r>
      <w:r>
        <w:t xml:space="preserve">   </w:t>
      </w:r>
    </w:p>
    <w:p w14:paraId="23314307" w14:textId="33E526FB" w:rsidR="00850714" w:rsidRDefault="00850714"/>
    <w:p w14:paraId="791530F0" w14:textId="6A1DC3D2" w:rsidR="00850714" w:rsidRDefault="00850714" w:rsidP="00850714">
      <w:pPr>
        <w:ind w:left="1440" w:firstLine="720"/>
        <w:rPr>
          <w:rFonts w:ascii="Cambria Math" w:hAnsi="Cambria Math"/>
        </w:rPr>
      </w:pPr>
      <w:r>
        <w:t>II.     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2</w:t>
      </w:r>
      <w:r>
        <w:t xml:space="preserve">   +   H</w:t>
      </w:r>
      <w:r>
        <w:rPr>
          <w:vertAlign w:val="subscript"/>
        </w:rPr>
        <w:t>2</w:t>
      </w:r>
      <w:r>
        <w:t xml:space="preserve">O   </w:t>
      </w:r>
      <w:r>
        <w:rPr>
          <w:rFonts w:ascii="Cambria Math" w:hAnsi="Cambria Math"/>
        </w:rPr>
        <w:t>⇌    CH</w:t>
      </w:r>
      <w:r>
        <w:rPr>
          <w:rFonts w:ascii="Cambria Math" w:hAnsi="Cambria Math"/>
          <w:vertAlign w:val="subscript"/>
        </w:rPr>
        <w:t>3</w:t>
      </w:r>
      <w:r>
        <w:rPr>
          <w:rFonts w:ascii="Cambria Math" w:hAnsi="Cambria Math"/>
        </w:rPr>
        <w:t>NH</w:t>
      </w:r>
      <w:r>
        <w:rPr>
          <w:rFonts w:ascii="Cambria Math" w:hAnsi="Cambria Math"/>
          <w:vertAlign w:val="subscript"/>
        </w:rPr>
        <w:t>3</w:t>
      </w:r>
      <w:r>
        <w:rPr>
          <w:rFonts w:ascii="Cambria Math" w:hAnsi="Cambria Math"/>
          <w:vertAlign w:val="superscript"/>
        </w:rPr>
        <w:t>+</w:t>
      </w:r>
      <w:r>
        <w:rPr>
          <w:rFonts w:ascii="Cambria Math" w:hAnsi="Cambria Math"/>
        </w:rPr>
        <w:t xml:space="preserve">    +   OH</w:t>
      </w:r>
      <w:r>
        <w:rPr>
          <w:rFonts w:ascii="Cambria Math" w:hAnsi="Cambria Math"/>
          <w:vertAlign w:val="superscript"/>
        </w:rPr>
        <w:t>-</w:t>
      </w:r>
    </w:p>
    <w:p w14:paraId="12EE3C8A" w14:textId="1DF0F6E7" w:rsidR="00850714" w:rsidRDefault="00850714" w:rsidP="00850714">
      <w:pPr>
        <w:ind w:left="1440" w:firstLine="720"/>
      </w:pPr>
      <w:r>
        <w:tab/>
        <w:t xml:space="preserve">B                A                 </w:t>
      </w:r>
      <w:proofErr w:type="spellStart"/>
      <w:r>
        <w:t>A</w:t>
      </w:r>
      <w:proofErr w:type="spellEnd"/>
      <w:r>
        <w:t xml:space="preserve">                    B                    4 points</w:t>
      </w:r>
    </w:p>
    <w:p w14:paraId="403CBCA8" w14:textId="56D60D02" w:rsidR="00850714" w:rsidRDefault="00850714" w:rsidP="00850714">
      <w:pPr>
        <w:ind w:left="1440" w:firstLine="720"/>
      </w:pPr>
      <w:r>
        <w:t>B.   The stronger acid is CH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  The low </w:t>
      </w:r>
      <w:proofErr w:type="spellStart"/>
      <w:r>
        <w:t>Kb</w:t>
      </w:r>
      <w:proofErr w:type="spellEnd"/>
      <w:r>
        <w:t xml:space="preserve"> means the reaction goes</w:t>
      </w:r>
      <w:r w:rsidR="005D06C7">
        <w:t xml:space="preserve"> </w:t>
      </w:r>
    </w:p>
    <w:p w14:paraId="6CBDECE7" w14:textId="7775F240" w:rsidR="005D06C7" w:rsidRDefault="005D06C7" w:rsidP="00850714">
      <w:pPr>
        <w:ind w:left="1440" w:firstLine="720"/>
      </w:pPr>
      <w:r>
        <w:t xml:space="preserve">    Mainly to the left, so the stronger acids and bases must be on the right.  2 pts.</w:t>
      </w:r>
    </w:p>
    <w:p w14:paraId="02DB7F95" w14:textId="60D146E0" w:rsidR="005D06C7" w:rsidRDefault="005D06C7" w:rsidP="005D06C7">
      <w:pPr>
        <w:ind w:left="630" w:firstLine="720"/>
      </w:pPr>
      <w:r>
        <w:t>12.45</w:t>
      </w:r>
      <w:r>
        <w:tab/>
        <w:t xml:space="preserve"> 3 pts.</w:t>
      </w:r>
      <w:r>
        <w:tab/>
      </w:r>
      <w:r>
        <w:tab/>
      </w:r>
      <w:r>
        <w:tab/>
      </w:r>
      <w:r>
        <w:tab/>
      </w:r>
      <w:r>
        <w:tab/>
      </w:r>
      <w:r>
        <w:tab/>
        <w:t>12.12       3 pts.</w:t>
      </w:r>
    </w:p>
    <w:p w14:paraId="5798DDDC" w14:textId="62EF4BFF" w:rsidR="005D06C7" w:rsidRDefault="005D06C7" w:rsidP="005D06C7">
      <w:pPr>
        <w:ind w:left="630" w:hanging="630"/>
      </w:pPr>
    </w:p>
    <w:p w14:paraId="11434F1B" w14:textId="1F4FD5A6" w:rsidR="005D06C7" w:rsidRDefault="005D06C7" w:rsidP="005D06C7">
      <w:pPr>
        <w:ind w:left="630" w:hanging="630"/>
      </w:pPr>
      <w:r>
        <w:t>III.    A.     k = 0.101 s</w:t>
      </w:r>
      <w:r>
        <w:rPr>
          <w:vertAlign w:val="superscript"/>
        </w:rPr>
        <w:t>-1</w:t>
      </w:r>
      <w:r>
        <w:t xml:space="preserve">       (2 pts)                                                             k =   0.0536 s</w:t>
      </w:r>
      <w:r>
        <w:rPr>
          <w:vertAlign w:val="superscript"/>
        </w:rPr>
        <w:t>-1</w:t>
      </w:r>
      <w:r>
        <w:t xml:space="preserve">        2pts. ( -1 for 0.05)</w:t>
      </w:r>
    </w:p>
    <w:p w14:paraId="5106600C" w14:textId="591C4499" w:rsidR="00AD552E" w:rsidRDefault="005D06C7" w:rsidP="005D06C7">
      <w:pPr>
        <w:ind w:left="630" w:hanging="630"/>
      </w:pPr>
      <w:r>
        <w:t xml:space="preserve">      </w:t>
      </w:r>
      <w:r w:rsidR="00AD552E">
        <w:t xml:space="preserve">            T = 9.07 sec.  (or consistent with k)</w:t>
      </w:r>
      <w:r w:rsidR="00AD552E">
        <w:tab/>
      </w:r>
      <w:r w:rsidR="00AD552E">
        <w:tab/>
        <w:t>t =  60. sec. (or consistent with k)    2 pts</w:t>
      </w:r>
    </w:p>
    <w:p w14:paraId="54C403B1" w14:textId="0F037901" w:rsidR="005D06C7" w:rsidRDefault="005D06C7" w:rsidP="005D06C7">
      <w:pPr>
        <w:ind w:left="630" w:hanging="630"/>
      </w:pPr>
      <w:r>
        <w:t xml:space="preserve">  B.   6.93 </w:t>
      </w:r>
      <w:r w:rsidR="00AD552E">
        <w:t>or 6.86 s    ( or consistent with k) (2 pts)</w:t>
      </w:r>
      <w:r w:rsidR="00AD552E">
        <w:tab/>
        <w:t xml:space="preserve"> 12.9  seconds   (or consistent with k)    2pts</w:t>
      </w:r>
    </w:p>
    <w:p w14:paraId="1345E58C" w14:textId="612904D8" w:rsidR="00AD552E" w:rsidRDefault="00AD552E" w:rsidP="005D06C7">
      <w:pPr>
        <w:ind w:left="630" w:hanging="630"/>
      </w:pPr>
      <w:r>
        <w:tab/>
      </w:r>
      <w:r>
        <w:tab/>
        <w:t xml:space="preserve">C.  The </w:t>
      </w:r>
      <w:proofErr w:type="spellStart"/>
      <w:r>
        <w:t>half life</w:t>
      </w:r>
      <w:proofErr w:type="spellEnd"/>
      <w:r>
        <w:t xml:space="preserve"> DECREASES, because </w:t>
      </w:r>
      <w:proofErr w:type="spellStart"/>
      <w:r>
        <w:t>inc</w:t>
      </w:r>
      <w:proofErr w:type="spellEnd"/>
      <w:r>
        <w:t xml:space="preserve"> T inc. k,  and k and </w:t>
      </w:r>
      <w:proofErr w:type="spellStart"/>
      <w:r>
        <w:t>half life</w:t>
      </w:r>
      <w:proofErr w:type="spellEnd"/>
      <w:r>
        <w:t xml:space="preserve"> vary inversely    ( 2 pts)</w:t>
      </w:r>
    </w:p>
    <w:p w14:paraId="7DABC0AF" w14:textId="00789EE4" w:rsidR="00AD552E" w:rsidRDefault="00AD552E" w:rsidP="005D06C7">
      <w:pPr>
        <w:ind w:left="630" w:hanging="630"/>
      </w:pPr>
      <w:r>
        <w:t xml:space="preserve">IV.  </w:t>
      </w:r>
      <w:r w:rsidR="00B9628D">
        <w:t xml:space="preserve">  A.     Ka =  3.97 x 10</w:t>
      </w:r>
      <w:r w:rsidR="00B9628D">
        <w:rPr>
          <w:vertAlign w:val="superscript"/>
        </w:rPr>
        <w:t>-8</w:t>
      </w:r>
      <w:r w:rsidR="00B9628D">
        <w:t xml:space="preserve">     (4) pts.</w:t>
      </w:r>
      <w:r w:rsidR="00B9628D">
        <w:tab/>
      </w:r>
      <w:r w:rsidR="00B9628D">
        <w:tab/>
      </w:r>
      <w:r w:rsidR="00B9628D">
        <w:tab/>
        <w:t>Ka =   1.58 x 10</w:t>
      </w:r>
      <w:r w:rsidR="00B9628D">
        <w:rPr>
          <w:vertAlign w:val="superscript"/>
        </w:rPr>
        <w:t>-6</w:t>
      </w:r>
      <w:r w:rsidR="00B9628D">
        <w:t xml:space="preserve">    ( 4 pts)</w:t>
      </w:r>
    </w:p>
    <w:p w14:paraId="2E743146" w14:textId="30A64D2A" w:rsidR="00B9628D" w:rsidRPr="00B9628D" w:rsidRDefault="00B9628D" w:rsidP="005D06C7">
      <w:pPr>
        <w:ind w:left="630" w:hanging="630"/>
      </w:pPr>
      <w:r>
        <w:t xml:space="preserve">    B.       1.19 x 10</w:t>
      </w:r>
      <w:r>
        <w:rPr>
          <w:vertAlign w:val="superscript"/>
        </w:rPr>
        <w:t>-7</w:t>
      </w:r>
      <w:r>
        <w:t xml:space="preserve"> M</w:t>
      </w:r>
      <w:r>
        <w:tab/>
        <w:t>(6  pts)</w:t>
      </w:r>
      <w:r>
        <w:tab/>
      </w:r>
      <w:r>
        <w:tab/>
      </w:r>
      <w:r>
        <w:tab/>
      </w:r>
      <w:r>
        <w:tab/>
        <w:t>B.    4.76 x 10</w:t>
      </w:r>
      <w:r>
        <w:rPr>
          <w:vertAlign w:val="superscript"/>
        </w:rPr>
        <w:t>-6</w:t>
      </w:r>
      <w:r>
        <w:t xml:space="preserve">    M           ( 6 pts)</w:t>
      </w:r>
    </w:p>
    <w:p w14:paraId="4D4B5947" w14:textId="17155D23" w:rsidR="005D06C7" w:rsidRDefault="00B9628D" w:rsidP="00C630A1">
      <w:pPr>
        <w:spacing w:after="0"/>
        <w:ind w:left="630" w:hanging="540"/>
        <w:rPr>
          <w:rFonts w:ascii="Cambria Math" w:hAnsi="Cambria Math"/>
          <w:vertAlign w:val="superscript"/>
        </w:rPr>
      </w:pPr>
      <w:r>
        <w:rPr>
          <w:rFonts w:ascii="Cambria Math" w:hAnsi="Cambria Math"/>
        </w:rPr>
        <w:t xml:space="preserve">             You needed to write the equation for the reaction    </w:t>
      </w:r>
      <w:r w:rsidR="00C630A1">
        <w:rPr>
          <w:rFonts w:ascii="Cambria Math" w:hAnsi="Cambria Math"/>
        </w:rPr>
        <w:t xml:space="preserve">HA  +  OH-   </w:t>
      </w:r>
      <w:r w:rsidR="00C630A1">
        <w:rPr>
          <w:rFonts w:ascii="Cambria Math" w:hAnsi="Cambria Math"/>
        </w:rPr>
        <w:sym w:font="Symbol" w:char="F0AE"/>
      </w:r>
      <w:r w:rsidR="00C630A1">
        <w:rPr>
          <w:rFonts w:ascii="Cambria Math" w:hAnsi="Cambria Math"/>
        </w:rPr>
        <w:t xml:space="preserve">  H</w:t>
      </w:r>
      <w:r w:rsidR="00C630A1">
        <w:rPr>
          <w:rFonts w:ascii="Cambria Math" w:hAnsi="Cambria Math"/>
          <w:vertAlign w:val="subscript"/>
        </w:rPr>
        <w:t>2</w:t>
      </w:r>
      <w:r w:rsidR="00C630A1">
        <w:rPr>
          <w:rFonts w:ascii="Cambria Math" w:hAnsi="Cambria Math"/>
        </w:rPr>
        <w:t>O  +  A</w:t>
      </w:r>
      <w:r w:rsidR="00C630A1">
        <w:rPr>
          <w:rFonts w:ascii="Cambria Math" w:hAnsi="Cambria Math"/>
          <w:vertAlign w:val="superscript"/>
        </w:rPr>
        <w:t>-</w:t>
      </w:r>
    </w:p>
    <w:p w14:paraId="29A2C888" w14:textId="74347991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0.0040   0.0010                 0</w:t>
      </w:r>
    </w:p>
    <w:p w14:paraId="1C28A7B7" w14:textId="5B9AB565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  <w:b/>
          <w:bCs/>
        </w:rPr>
        <w:t>BUFFER!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-0.0010    -0.0010              + 0.0010</w:t>
      </w:r>
    </w:p>
    <w:p w14:paraId="4785FEFF" w14:textId="592DD91A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            0.0030                                 0.0010</w:t>
      </w:r>
    </w:p>
    <w:p w14:paraId="4EEEAC7C" w14:textId="355BFC6C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</w:p>
    <w:p w14:paraId="24EF79E0" w14:textId="31DDB979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  <w:r>
        <w:rPr>
          <w:rFonts w:ascii="Cambria Math" w:hAnsi="Cambria Math"/>
        </w:rPr>
        <w:t>C.                 1.00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1.30           (  4 points)</w:t>
      </w:r>
    </w:p>
    <w:p w14:paraId="22213332" w14:textId="6EB5CFA4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</w:p>
    <w:p w14:paraId="4FEBB58C" w14:textId="20A09626" w:rsidR="00C630A1" w:rsidRDefault="00C630A1" w:rsidP="00C630A1">
      <w:pPr>
        <w:spacing w:after="0"/>
        <w:ind w:left="630" w:hanging="540"/>
        <w:rPr>
          <w:rFonts w:ascii="Cambria Math" w:hAnsi="Cambria Math"/>
        </w:rPr>
      </w:pPr>
    </w:p>
    <w:p w14:paraId="4BAD04EC" w14:textId="343CC7BC" w:rsidR="00C630A1" w:rsidRDefault="00C630A1" w:rsidP="00C630A1">
      <w:pPr>
        <w:spacing w:after="0"/>
        <w:ind w:left="630" w:hanging="540"/>
        <w:rPr>
          <w:rFonts w:ascii="Rockwell" w:hAnsi="Rockwell"/>
          <w:color w:val="0070C0"/>
        </w:rPr>
      </w:pPr>
    </w:p>
    <w:p w14:paraId="1AC73F88" w14:textId="75ACADD0" w:rsidR="00142E18" w:rsidRPr="00142E18" w:rsidRDefault="00142E18" w:rsidP="00C630A1">
      <w:pPr>
        <w:spacing w:after="0"/>
        <w:ind w:left="630" w:hanging="540"/>
        <w:rPr>
          <w:rFonts w:ascii="Rockwell" w:hAnsi="Rockwell"/>
          <w:color w:val="0070C0"/>
        </w:rPr>
      </w:pPr>
      <w:r>
        <w:rPr>
          <w:rFonts w:ascii="Rockwell" w:hAnsi="Rockwell"/>
          <w:color w:val="0070C0"/>
        </w:rPr>
        <w:t xml:space="preserve">Median Grade was 64,    Average was   59.    </w:t>
      </w:r>
    </w:p>
    <w:p w14:paraId="5C2CBFA0" w14:textId="77777777" w:rsidR="004D6504" w:rsidRPr="00C630A1" w:rsidRDefault="004D6504" w:rsidP="00C630A1">
      <w:pPr>
        <w:spacing w:after="0"/>
        <w:ind w:left="630" w:hanging="540"/>
        <w:rPr>
          <w:rFonts w:ascii="Cambria Math" w:hAnsi="Cambria Math"/>
        </w:rPr>
      </w:pPr>
    </w:p>
    <w:p w14:paraId="115F3376" w14:textId="30F89796" w:rsidR="003D266D" w:rsidRPr="00F80B3A" w:rsidRDefault="00C630A1">
      <w:r>
        <w:t xml:space="preserve">                                                                                                           </w:t>
      </w:r>
    </w:p>
    <w:sectPr w:rsidR="003D266D" w:rsidRPr="00F80B3A" w:rsidSect="005708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B7"/>
    <w:rsid w:val="000055A6"/>
    <w:rsid w:val="00142E18"/>
    <w:rsid w:val="002E1189"/>
    <w:rsid w:val="003A44A0"/>
    <w:rsid w:val="003D266D"/>
    <w:rsid w:val="004B74B7"/>
    <w:rsid w:val="004C683D"/>
    <w:rsid w:val="004D6504"/>
    <w:rsid w:val="005708EE"/>
    <w:rsid w:val="005D06C7"/>
    <w:rsid w:val="00600898"/>
    <w:rsid w:val="00626592"/>
    <w:rsid w:val="007A113A"/>
    <w:rsid w:val="00850714"/>
    <w:rsid w:val="00A22C41"/>
    <w:rsid w:val="00A62228"/>
    <w:rsid w:val="00AD552E"/>
    <w:rsid w:val="00B65A96"/>
    <w:rsid w:val="00B9628D"/>
    <w:rsid w:val="00C630A1"/>
    <w:rsid w:val="00F80B3A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1DEB"/>
  <w15:chartTrackingRefBased/>
  <w15:docId w15:val="{4B4A6725-3BA4-4D4B-A8ED-63434AB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3</cp:revision>
  <dcterms:created xsi:type="dcterms:W3CDTF">2022-03-17T00:16:00Z</dcterms:created>
  <dcterms:modified xsi:type="dcterms:W3CDTF">2022-03-17T01:36:00Z</dcterms:modified>
</cp:coreProperties>
</file>